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EB" w:rsidRDefault="00746A77" w:rsidP="00746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B8">
        <w:rPr>
          <w:rFonts w:ascii="Times New Roman" w:hAnsi="Times New Roman" w:cs="Times New Roman"/>
          <w:b/>
          <w:sz w:val="24"/>
          <w:szCs w:val="24"/>
        </w:rPr>
        <w:t>Отчет о мероприятиях</w:t>
      </w:r>
      <w:r w:rsidR="003C600B">
        <w:rPr>
          <w:rFonts w:ascii="Times New Roman" w:hAnsi="Times New Roman" w:cs="Times New Roman"/>
          <w:sz w:val="24"/>
          <w:szCs w:val="24"/>
        </w:rPr>
        <w:t xml:space="preserve"> </w:t>
      </w:r>
      <w:r w:rsidRPr="00213BB8">
        <w:rPr>
          <w:rFonts w:ascii="Times New Roman" w:hAnsi="Times New Roman" w:cs="Times New Roman"/>
          <w:b/>
          <w:sz w:val="24"/>
          <w:szCs w:val="24"/>
        </w:rPr>
        <w:t>противодействия коррупции в государственном казенном учрежд</w:t>
      </w:r>
      <w:r w:rsidR="003C600B">
        <w:rPr>
          <w:rFonts w:ascii="Times New Roman" w:hAnsi="Times New Roman" w:cs="Times New Roman"/>
          <w:b/>
          <w:sz w:val="24"/>
          <w:szCs w:val="24"/>
        </w:rPr>
        <w:t xml:space="preserve">ении социального обслуживания </w:t>
      </w:r>
      <w:r w:rsidRPr="00213BB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  <w:proofErr w:type="spellStart"/>
      <w:r w:rsidRPr="00213BB8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Pr="00213BB8">
        <w:rPr>
          <w:rFonts w:ascii="Times New Roman" w:hAnsi="Times New Roman" w:cs="Times New Roman"/>
          <w:b/>
          <w:sz w:val="24"/>
          <w:szCs w:val="24"/>
        </w:rPr>
        <w:t xml:space="preserve"> социально - реабилитационном центре для н</w:t>
      </w:r>
      <w:r w:rsidR="000F2DEB">
        <w:rPr>
          <w:rFonts w:ascii="Times New Roman" w:hAnsi="Times New Roman" w:cs="Times New Roman"/>
          <w:b/>
          <w:sz w:val="24"/>
          <w:szCs w:val="24"/>
        </w:rPr>
        <w:t xml:space="preserve">есовершеннолетних  </w:t>
      </w:r>
    </w:p>
    <w:p w:rsidR="00746A77" w:rsidRPr="000F2DEB" w:rsidRDefault="003C600B" w:rsidP="00746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</w:t>
      </w:r>
      <w:r w:rsidR="000F2DE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46A77" w:rsidRPr="00213BB8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709"/>
        <w:gridCol w:w="2551"/>
        <w:gridCol w:w="1559"/>
        <w:gridCol w:w="1842"/>
        <w:gridCol w:w="1770"/>
        <w:gridCol w:w="74"/>
        <w:gridCol w:w="2127"/>
      </w:tblGrid>
      <w:tr w:rsidR="00746A77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A77" w:rsidRDefault="00746A77" w:rsidP="0073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A77" w:rsidRDefault="00746A77" w:rsidP="0073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A77" w:rsidRPr="00560999" w:rsidRDefault="00746A77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9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A77" w:rsidRPr="00560999" w:rsidRDefault="00746A77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6A77" w:rsidRPr="00560999" w:rsidRDefault="00746A77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9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A77" w:rsidRPr="00560999" w:rsidRDefault="00746A77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46A77" w:rsidTr="00734F77"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6A77" w:rsidRPr="003B268D" w:rsidRDefault="00746A77" w:rsidP="0073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I. </w:t>
            </w:r>
            <w:r w:rsidRPr="003B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3B268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3B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 в рамках  реализации законодательства о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A77" w:rsidRDefault="00746A77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77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A77" w:rsidRDefault="00213BB8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A77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планов противодействия коррупции в учреждении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A77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A77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6A77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29.125.17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A77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D1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личного приема граждан директором учреждения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D1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D1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Е.Н.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D1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D1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D1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 локальных нормативных актов в сфере противодействия коррупции и внесение изменений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D1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D1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D1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D1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D1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приема, регистрации уведомлений работников учреждения о случаях склонения к совершению коррупционных правонарушений и организация рассмотрения таких уведомлений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требований Федерального закона от 05.04.2013 № 44-ФЗ « О контрактной системе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закупок, товаров, услуг для обеспечения государственных и муниципальных нужд» при осуществлении учреждении закупок товаров                        (работ, услуг)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21.05.18.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сфере государственного заказа 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учреждения 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достоверности первичных документов бухгалтерского учета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28.0318</w:t>
            </w:r>
          </w:p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</w:t>
            </w:r>
          </w:p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деловыми подарками, представительские расходы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благотворительные пожертвования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имело места быть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проводимой работе и достигнутых результатах в сфере противодействия коррупции  в учреждении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29.06.18</w:t>
            </w:r>
          </w:p>
          <w:p w:rsidR="00AD26FE" w:rsidRDefault="00AD26FE" w:rsidP="007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директором учреждения сведений о доходах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. а так же о доходах, об имуществе и обязательствах имущественного характера своих супруга( супруги) 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Е.Н.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2018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деклараций конфликта интересов  сотрудников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2018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выплат стимулирующего характера работникам учреждения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распределению выплат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28..01.18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25.02.18</w:t>
            </w:r>
          </w:p>
          <w:p w:rsidR="004F3A5A" w:rsidRDefault="004F3A5A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25.03.18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урегулированию споров  в учреждении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имело места быть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 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противодействию коррупции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A5A" w:rsidRDefault="004F3A5A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  <w:p w:rsidR="00AD26FE" w:rsidRDefault="004F3A5A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26FE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 </w:t>
            </w:r>
          </w:p>
        </w:tc>
      </w:tr>
      <w:tr w:rsidR="00AD26FE" w:rsidTr="00734F77"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07C77" w:rsidRDefault="00AD26FE" w:rsidP="0073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7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07C7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807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всех работников учреждения и вновь поступающих на работу с локальными и нормативными актами учреждения, направленными на реализацию мер по предупреждению коррупции, и внесенными в них изменениями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A5A" w:rsidRDefault="004F3A5A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 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мероприятий по вопросам профилактики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семинары)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Ежеквартально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И.А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3A5A" w:rsidRDefault="004F3A5A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21.05.18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 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новыми правовыми актами, регламентирующими вопросы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Е.Н.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правовых актов не поступало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 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путем повышения  квалификации  работников, в должностные обязанности которых входит участие и предупреждении коррупции.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</w:t>
            </w:r>
          </w:p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Pr="00AB1809" w:rsidRDefault="00AD26FE" w:rsidP="0073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обучались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 </w:t>
            </w:r>
          </w:p>
        </w:tc>
      </w:tr>
      <w:tr w:rsidR="00AD26FE" w:rsidTr="00734F77"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AB1809" w:rsidRDefault="00AD26FE" w:rsidP="0073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proofErr w:type="spellStart"/>
            <w:r w:rsidRPr="00AB180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AB1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на стенде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 информационных и просветительских материалов по вопросам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государственных гражданских служащих и граждан </w:t>
            </w:r>
          </w:p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И.А.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видеороликов по пропаганде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И.А.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AD26FE" w:rsidTr="00734F77">
        <w:tc>
          <w:tcPr>
            <w:tcW w:w="106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015B39" w:rsidRDefault="00AD26FE" w:rsidP="0073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1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с правоохранительными органами, общественными объединениями и иными организациями в целях противодействия коррупции 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8B159C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МО МВД России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прокуратурой ТМО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противодействия коррупции. Совместное проведение обучающего семинара.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Балдина Е.Н.</w:t>
            </w:r>
          </w:p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противодействиям коррупционным проявлениям </w:t>
            </w:r>
          </w:p>
        </w:tc>
      </w:tr>
      <w:tr w:rsidR="00AD26FE" w:rsidTr="00734F7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Pr="008B159C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B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обращения граждан о фактах коррупции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Балдина Е.Н.</w:t>
            </w:r>
          </w:p>
          <w:p w:rsidR="00AD26FE" w:rsidRDefault="00AD26FE" w:rsidP="0073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имело места быть</w:t>
            </w:r>
          </w:p>
        </w:tc>
        <w:tc>
          <w:tcPr>
            <w:tcW w:w="22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26FE" w:rsidRDefault="00AD26FE" w:rsidP="0073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противодействиям коррупционным проявлениям</w:t>
            </w:r>
          </w:p>
        </w:tc>
      </w:tr>
    </w:tbl>
    <w:p w:rsidR="00746A77" w:rsidRDefault="00746A77" w:rsidP="00746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A77" w:rsidRDefault="00746A77" w:rsidP="00746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A77" w:rsidRDefault="00746A77" w:rsidP="00746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Сафронова И.А.</w:t>
      </w:r>
    </w:p>
    <w:p w:rsidR="00746A77" w:rsidRDefault="00746A77" w:rsidP="00746A77"/>
    <w:p w:rsidR="00005D03" w:rsidRDefault="00005D03"/>
    <w:sectPr w:rsidR="00005D03" w:rsidSect="007B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77"/>
    <w:rsid w:val="00005D03"/>
    <w:rsid w:val="000F2DEB"/>
    <w:rsid w:val="001B4EBA"/>
    <w:rsid w:val="00213BB8"/>
    <w:rsid w:val="002E5800"/>
    <w:rsid w:val="003B0636"/>
    <w:rsid w:val="003C2502"/>
    <w:rsid w:val="003C600B"/>
    <w:rsid w:val="004F3A5A"/>
    <w:rsid w:val="00746A77"/>
    <w:rsid w:val="007C0F68"/>
    <w:rsid w:val="007D3919"/>
    <w:rsid w:val="008B159C"/>
    <w:rsid w:val="009E4669"/>
    <w:rsid w:val="00AD26FE"/>
    <w:rsid w:val="00DA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4A37-BF32-4A62-8E6A-FD675ADD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Alexey</cp:lastModifiedBy>
  <cp:revision>10</cp:revision>
  <cp:lastPrinted>2018-07-27T10:52:00Z</cp:lastPrinted>
  <dcterms:created xsi:type="dcterms:W3CDTF">2018-06-29T08:26:00Z</dcterms:created>
  <dcterms:modified xsi:type="dcterms:W3CDTF">2018-08-02T06:51:00Z</dcterms:modified>
</cp:coreProperties>
</file>